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Lessons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Skills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L1- Where are the seas and oceans surrounding the UK?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numPr>
                <w:ilvl w:val="0"/>
                <w:numId w:val="3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name the seas and oceans surrounding the UK.  </w:t>
            </w:r>
          </w:p>
          <w:p w:rsidR="00000000" w:rsidDel="00000000" w:rsidP="00000000" w:rsidRDefault="00000000" w:rsidRPr="00000000" w14:paraId="00000006">
            <w:pPr>
              <w:widowControl w:val="0"/>
              <w:numPr>
                <w:ilvl w:val="0"/>
                <w:numId w:val="3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label the seas and oceans on a map of the UK.</w:t>
            </w:r>
          </w:p>
          <w:p w:rsidR="00000000" w:rsidDel="00000000" w:rsidP="00000000" w:rsidRDefault="00000000" w:rsidRPr="00000000" w14:paraId="00000007">
            <w:pPr>
              <w:widowControl w:val="0"/>
              <w:numPr>
                <w:ilvl w:val="0"/>
                <w:numId w:val="3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describe the location of different seas and oceans using compass directions.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L2- What is the coast?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define the coast as a piece of land along the sea or ocean.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locate some coasts in the UK.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identify some features of a coast.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L3- What are the features of the Jurassic coast?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4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recall what a physical feature is.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name physical features in photographs of the Jurassic Coast.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L4-How do people use Weymouth?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5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recall what a human feature is.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name human features on the coast.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5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describe how people use the coast.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L5-How do people use our local coast? (data collection)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follow a route on a map.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identify human features.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6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record data in a tally chart.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L6- How do people use our local coast? (findings)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discuss the types of human features I saw.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1"/>
              </w:numPr>
              <w:shd w:fill="ffffff" w:val="clear"/>
              <w:spacing w:line="240" w:lineRule="auto"/>
              <w:ind w:left="720" w:hanging="360"/>
              <w:rPr>
                <w:color w:val="222222"/>
              </w:rPr>
            </w:pPr>
            <w:r w:rsidDel="00000000" w:rsidR="00000000" w:rsidRPr="00000000">
              <w:rPr>
                <w:color w:val="222222"/>
                <w:rtl w:val="0"/>
              </w:rPr>
              <w:t xml:space="preserve">I can create a pictogram to represent how people use the local coast.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5936762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67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  <w:t xml:space="preserve">Knowledge Organizer : What is it like to live by the coast?</w:t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/>
      <w:drawing>
        <wp:inline distB="114300" distT="114300" distL="114300" distR="114300">
          <wp:extent cx="4219575" cy="686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19575" cy="68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B822F72A86F44B3CED9ACB3A757DE" ma:contentTypeVersion="14" ma:contentTypeDescription="Create a new document." ma:contentTypeScope="" ma:versionID="64f0ae81a07ea3b1f63b0973dfef1f20">
  <xsd:schema xmlns:xsd="http://www.w3.org/2001/XMLSchema" xmlns:xs="http://www.w3.org/2001/XMLSchema" xmlns:p="http://schemas.microsoft.com/office/2006/metadata/properties" xmlns:ns2="27835451-3eaa-4370-af0f-1e37e5eaa64a" xmlns:ns3="2c782cb9-9c48-4789-8b11-82e5a5b73e29" targetNamespace="http://schemas.microsoft.com/office/2006/metadata/properties" ma:root="true" ma:fieldsID="a1bad6d0ad3005c7c1937a678d4eea80" ns2:_="" ns3:_="">
    <xsd:import namespace="27835451-3eaa-4370-af0f-1e37e5eaa64a"/>
    <xsd:import namespace="2c782cb9-9c48-4789-8b11-82e5a5b73e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35451-3eaa-4370-af0f-1e37e5eaa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394f811-ccc4-4733-b7e1-86dbfdb38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82cb9-9c48-4789-8b11-82e5a5b73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b1349c6-8587-49ae-948f-88c4723a9045}" ma:internalName="TaxCatchAll" ma:showField="CatchAllData" ma:web="2c782cb9-9c48-4789-8b11-82e5a5b73e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35451-3eaa-4370-af0f-1e37e5eaa64a">
      <Terms xmlns="http://schemas.microsoft.com/office/infopath/2007/PartnerControls"/>
    </lcf76f155ced4ddcb4097134ff3c332f>
    <TaxCatchAll xmlns="2c782cb9-9c48-4789-8b11-82e5a5b73e29" xsi:nil="true"/>
  </documentManagement>
</p:properties>
</file>

<file path=customXml/itemProps1.xml><?xml version="1.0" encoding="utf-8"?>
<ds:datastoreItem xmlns:ds="http://schemas.openxmlformats.org/officeDocument/2006/customXml" ds:itemID="{8980E8F4-2090-4695-9E1B-62E308B4971E}"/>
</file>

<file path=customXml/itemProps2.xml><?xml version="1.0" encoding="utf-8"?>
<ds:datastoreItem xmlns:ds="http://schemas.openxmlformats.org/officeDocument/2006/customXml" ds:itemID="{BC3A960E-5B48-4517-A2E4-BE032652128A}"/>
</file>

<file path=customXml/itemProps3.xml><?xml version="1.0" encoding="utf-8"?>
<ds:datastoreItem xmlns:ds="http://schemas.openxmlformats.org/officeDocument/2006/customXml" ds:itemID="{F95A16AD-5708-4DAC-B6C9-7890832548A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0x010100DD5B822F72A86F44B3CED9ACB3A757DE</vt:lpwstr>
  </property>
</Properties>
</file>